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b w:val="1"/>
          <w:rtl w:val="0"/>
        </w:rPr>
        <w:t xml:space="preserve">Termo de Revogação e Cancelamento De Procuração Particular</w:t>
      </w:r>
      <w:r w:rsidDel="00000000" w:rsidR="00000000" w:rsidRPr="00000000">
        <w:rPr>
          <w:rtl w:val="0"/>
        </w:rPr>
        <w:t xml:space="preserve"> </w:t>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both"/>
        <w:rPr>
          <w:b w:val="1"/>
        </w:rPr>
      </w:pPr>
      <w:r w:rsidDel="00000000" w:rsidR="00000000" w:rsidRPr="00000000">
        <w:rPr>
          <w:rtl w:val="0"/>
        </w:rPr>
        <w:t xml:space="preserve">(NOME, NACIONALIDADE, ESTADO CIVIL, PROFISSÃO), RG nº __________ e CPF nº _______________ residente e domiciliado à Rua número, cidade, estado, pelo presente termo de revogação e cancelamento de procuração particular, </w:t>
      </w:r>
      <w:r w:rsidDel="00000000" w:rsidR="00000000" w:rsidRPr="00000000">
        <w:rPr>
          <w:b w:val="1"/>
          <w:rtl w:val="0"/>
        </w:rPr>
        <w:t xml:space="preserve">REVOGA E TORNA SEM EFEITO</w:t>
      </w:r>
      <w:r w:rsidDel="00000000" w:rsidR="00000000" w:rsidRPr="00000000">
        <w:rPr>
          <w:rtl w:val="0"/>
        </w:rPr>
        <w:t xml:space="preserve">, a partir desta data, a procuração passada em (dia/mês/ano) que nomeou como procurador J</w:t>
      </w:r>
      <w:r w:rsidDel="00000000" w:rsidR="00000000" w:rsidRPr="00000000">
        <w:rPr>
          <w:b w:val="1"/>
          <w:rtl w:val="0"/>
        </w:rPr>
        <w:t xml:space="preserve">osé Luis Wagner</w:t>
      </w:r>
      <w:r w:rsidDel="00000000" w:rsidR="00000000" w:rsidRPr="00000000">
        <w:rPr>
          <w:rtl w:val="0"/>
        </w:rPr>
        <w:t xml:space="preserve">, OAB/DF 17.183, </w:t>
      </w:r>
      <w:r w:rsidDel="00000000" w:rsidR="00000000" w:rsidRPr="00000000">
        <w:rPr>
          <w:b w:val="1"/>
          <w:rtl w:val="0"/>
        </w:rPr>
        <w:t xml:space="preserve">Anselmo José da Costa Paes</w:t>
      </w:r>
      <w:r w:rsidDel="00000000" w:rsidR="00000000" w:rsidRPr="00000000">
        <w:rPr>
          <w:rtl w:val="0"/>
        </w:rPr>
        <w:t xml:space="preserve">, OAB/AP 2.659, </w:t>
      </w:r>
      <w:r w:rsidDel="00000000" w:rsidR="00000000" w:rsidRPr="00000000">
        <w:rPr>
          <w:b w:val="1"/>
          <w:rtl w:val="0"/>
        </w:rPr>
        <w:t xml:space="preserve">Davi Ivã Martins da Silva</w:t>
      </w:r>
      <w:r w:rsidDel="00000000" w:rsidR="00000000" w:rsidRPr="00000000">
        <w:rPr>
          <w:rtl w:val="0"/>
        </w:rPr>
        <w:t xml:space="preserve">, OAB/AP 1.648-A, </w:t>
      </w:r>
      <w:r w:rsidDel="00000000" w:rsidR="00000000" w:rsidRPr="00000000">
        <w:rPr>
          <w:b w:val="1"/>
          <w:rtl w:val="0"/>
        </w:rPr>
        <w:t xml:space="preserve">Felipe Carlos Schwingel</w:t>
      </w:r>
      <w:r w:rsidDel="00000000" w:rsidR="00000000" w:rsidRPr="00000000">
        <w:rPr>
          <w:rtl w:val="0"/>
        </w:rPr>
        <w:t xml:space="preserve">, OAB/RS 59.184, </w:t>
      </w:r>
      <w:r w:rsidDel="00000000" w:rsidR="00000000" w:rsidRPr="00000000">
        <w:rPr>
          <w:b w:val="1"/>
          <w:rtl w:val="0"/>
        </w:rPr>
        <w:t xml:space="preserve">Flavio Alexandre Acosta Ramos</w:t>
      </w:r>
      <w:r w:rsidDel="00000000" w:rsidR="00000000" w:rsidRPr="00000000">
        <w:rPr>
          <w:rtl w:val="0"/>
        </w:rPr>
        <w:t xml:space="preserve">, OAB/RS 53.623, </w:t>
      </w:r>
      <w:r w:rsidDel="00000000" w:rsidR="00000000" w:rsidRPr="00000000">
        <w:rPr>
          <w:b w:val="1"/>
          <w:rtl w:val="0"/>
        </w:rPr>
        <w:t xml:space="preserve">Graziele Rossi Teixeira Crespan</w:t>
      </w:r>
      <w:r w:rsidDel="00000000" w:rsidR="00000000" w:rsidRPr="00000000">
        <w:rPr>
          <w:rtl w:val="0"/>
        </w:rPr>
        <w:t xml:space="preserve">, OAB/PE 1.325-B,</w:t>
      </w:r>
      <w:r w:rsidDel="00000000" w:rsidR="00000000" w:rsidRPr="00000000">
        <w:rPr>
          <w:b w:val="1"/>
          <w:rtl w:val="0"/>
        </w:rPr>
        <w:t xml:space="preserve"> José Carlos Almeida Júnior</w:t>
      </w:r>
      <w:r w:rsidDel="00000000" w:rsidR="00000000" w:rsidRPr="00000000">
        <w:rPr>
          <w:rtl w:val="0"/>
        </w:rPr>
        <w:t xml:space="preserve">, OAB/RS 86.134-A, </w:t>
      </w:r>
      <w:r w:rsidDel="00000000" w:rsidR="00000000" w:rsidRPr="00000000">
        <w:rPr>
          <w:b w:val="1"/>
          <w:rtl w:val="0"/>
        </w:rPr>
        <w:t xml:space="preserve">Lilia Fortes dos Santos</w:t>
      </w:r>
      <w:r w:rsidDel="00000000" w:rsidR="00000000" w:rsidRPr="00000000">
        <w:rPr>
          <w:rtl w:val="0"/>
        </w:rPr>
        <w:t xml:space="preserve">, OAB/RS 25.543, </w:t>
      </w:r>
      <w:r w:rsidDel="00000000" w:rsidR="00000000" w:rsidRPr="00000000">
        <w:rPr>
          <w:b w:val="1"/>
          <w:rtl w:val="0"/>
        </w:rPr>
        <w:t xml:space="preserve">Luciana Inês Rambo</w:t>
      </w:r>
      <w:r w:rsidDel="00000000" w:rsidR="00000000" w:rsidRPr="00000000">
        <w:rPr>
          <w:rtl w:val="0"/>
        </w:rPr>
        <w:t xml:space="preserve">, OAB/RS 52.887, </w:t>
      </w:r>
      <w:r w:rsidDel="00000000" w:rsidR="00000000" w:rsidRPr="00000000">
        <w:rPr>
          <w:b w:val="1"/>
          <w:rtl w:val="0"/>
        </w:rPr>
        <w:t xml:space="preserve">Luiz Antonio Müller Marques</w:t>
      </w:r>
      <w:r w:rsidDel="00000000" w:rsidR="00000000" w:rsidRPr="00000000">
        <w:rPr>
          <w:rtl w:val="0"/>
        </w:rPr>
        <w:t xml:space="preserve">, OAB/DF 33.680, </w:t>
      </w:r>
      <w:r w:rsidDel="00000000" w:rsidR="00000000" w:rsidRPr="00000000">
        <w:rPr>
          <w:b w:val="1"/>
          <w:rtl w:val="0"/>
        </w:rPr>
        <w:t xml:space="preserve">Renata Costa de Christo</w:t>
      </w:r>
      <w:r w:rsidDel="00000000" w:rsidR="00000000" w:rsidRPr="00000000">
        <w:rPr>
          <w:rtl w:val="0"/>
        </w:rPr>
        <w:t xml:space="preserve">, OAB/RS 39.912, </w:t>
      </w:r>
      <w:r w:rsidDel="00000000" w:rsidR="00000000" w:rsidRPr="00000000">
        <w:rPr>
          <w:b w:val="1"/>
          <w:rtl w:val="0"/>
        </w:rPr>
        <w:t xml:space="preserve">Tamires Dornelles Wagner</w:t>
      </w:r>
      <w:r w:rsidDel="00000000" w:rsidR="00000000" w:rsidRPr="00000000">
        <w:rPr>
          <w:rtl w:val="0"/>
        </w:rPr>
        <w:t xml:space="preserve">, OAB/DF 44.639, e </w:t>
      </w:r>
      <w:r w:rsidDel="00000000" w:rsidR="00000000" w:rsidRPr="00000000">
        <w:rPr>
          <w:b w:val="1"/>
          <w:rtl w:val="0"/>
        </w:rPr>
        <w:t xml:space="preserve">Valmir Floriano Vieira de Andrade</w:t>
      </w:r>
      <w:r w:rsidDel="00000000" w:rsidR="00000000" w:rsidRPr="00000000">
        <w:rPr>
          <w:rtl w:val="0"/>
        </w:rPr>
        <w:t xml:space="preserve">, OAB/DF 26.778, todos brasileiros, integrantes da sociedade </w:t>
      </w:r>
      <w:r w:rsidDel="00000000" w:rsidR="00000000" w:rsidRPr="00000000">
        <w:rPr>
          <w:b w:val="1"/>
          <w:rtl w:val="0"/>
        </w:rPr>
        <w:t xml:space="preserve">WAGNER ADVOGADOS ASSOCIADOS</w:t>
      </w:r>
      <w:r w:rsidDel="00000000" w:rsidR="00000000" w:rsidRPr="00000000">
        <w:rPr>
          <w:rtl w:val="0"/>
        </w:rPr>
        <w:t xml:space="preserve">, OAB/RS 1419, com sede no Setor Bancário Sul, Quadra 1, Bloco K, Edifício Seguradoras, salas 908/913, CEP 70.093-900, e endereço eletrônico intimacoes@wagner.adv.br  para representá-lo nas ações coletivas por substituição processual ou representação, e respectivos cumprimentos de sentença, ajuizadas pelo Sindicato Nacional dos Servidores das Agências Nacionais de Regulação - Sinagências, CNPJ n. 07.292.167/0001-12, para o que concede os poderes constantes das cláusulas </w:t>
      </w:r>
      <w:r w:rsidDel="00000000" w:rsidR="00000000" w:rsidRPr="00000000">
        <w:rPr>
          <w:i w:val="1"/>
          <w:rtl w:val="0"/>
        </w:rPr>
        <w:t xml:space="preserve">ad judicia</w:t>
      </w:r>
      <w:r w:rsidDel="00000000" w:rsidR="00000000" w:rsidRPr="00000000">
        <w:rPr>
          <w:rtl w:val="0"/>
        </w:rPr>
        <w:t xml:space="preserve"> e </w:t>
      </w:r>
      <w:r w:rsidDel="00000000" w:rsidR="00000000" w:rsidRPr="00000000">
        <w:rPr>
          <w:i w:val="1"/>
          <w:rtl w:val="0"/>
        </w:rPr>
        <w:t xml:space="preserve">extra judicia</w:t>
      </w:r>
      <w:r w:rsidDel="00000000" w:rsidR="00000000" w:rsidRPr="00000000">
        <w:rPr>
          <w:rtl w:val="0"/>
        </w:rPr>
        <w:t xml:space="preserve">, bem como os especiais de transigir, desistir, receber valores e dar a respectiva quitação, firmar termos de compromisso, firmar declaração de hipossuficiência para instruir pedido de gratuidade, nomear representante para participar de audiência, acordar, levantar suspeições, requerer desistência em ações diversas em que esteja pleiteando o mesmo direito, contratar perito, requerer cópia de seus contracheques e de sua ficha funcional, bem como quaisquer informações sobre sua situação funcional, autorizando o uso de seus dados cadastrais e informação de filiação sindical para fins de ajuizamento de demanda judicial e definição de honorários; além de todos os demais poderes que se façam necessários ao bom e completo desempenho deste mandato, inclusive </w:t>
      </w:r>
      <w:r w:rsidDel="00000000" w:rsidR="00000000" w:rsidRPr="00000000">
        <w:rPr>
          <w:rtl w:val="0"/>
        </w:rPr>
        <w:t xml:space="preserve">substabelecê-lo,</w:t>
      </w:r>
      <w:r w:rsidDel="00000000" w:rsidR="00000000" w:rsidRPr="00000000">
        <w:rPr>
          <w:rtl w:val="0"/>
        </w:rPr>
        <w:t xml:space="preserve"> com ou sem reserva de poderes, </w:t>
      </w:r>
      <w:r w:rsidDel="00000000" w:rsidR="00000000" w:rsidRPr="00000000">
        <w:rPr>
          <w:b w:val="1"/>
          <w:rtl w:val="0"/>
        </w:rPr>
        <w:t xml:space="preserve">FICANDO A MESMA CANCELADA EM DEFINITIVO.</w:t>
      </w:r>
    </w:p>
    <w:p w:rsidR="00000000" w:rsidDel="00000000" w:rsidP="00000000" w:rsidRDefault="00000000" w:rsidRPr="00000000" w14:paraId="00000004">
      <w:pPr>
        <w:jc w:val="both"/>
        <w:rPr>
          <w:b w:val="1"/>
        </w:rPr>
      </w:pPr>
      <w:r w:rsidDel="00000000" w:rsidR="00000000" w:rsidRPr="00000000">
        <w:rPr>
          <w:rtl w:val="0"/>
        </w:rPr>
      </w:r>
    </w:p>
    <w:p w:rsidR="00000000" w:rsidDel="00000000" w:rsidP="00000000" w:rsidRDefault="00000000" w:rsidRPr="00000000" w14:paraId="00000005">
      <w:pPr>
        <w:jc w:val="center"/>
        <w:rPr/>
      </w:pPr>
      <w:r w:rsidDel="00000000" w:rsidR="00000000" w:rsidRPr="00000000">
        <w:rPr>
          <w:rtl w:val="0"/>
        </w:rPr>
        <w:t xml:space="preserve">Local e data: ___________/____, ____ de ____________ de 2022.</w:t>
      </w:r>
    </w:p>
    <w:p w:rsidR="00000000" w:rsidDel="00000000" w:rsidP="00000000" w:rsidRDefault="00000000" w:rsidRPr="00000000" w14:paraId="00000006">
      <w:pPr>
        <w:jc w:val="center"/>
        <w:rPr/>
      </w:pPr>
      <w:r w:rsidDel="00000000" w:rsidR="00000000" w:rsidRPr="00000000">
        <w:rPr>
          <w:rtl w:val="0"/>
        </w:rPr>
        <w:t xml:space="preserve">Assinatura:</w:t>
      </w:r>
    </w:p>
    <w:p w:rsidR="00000000" w:rsidDel="00000000" w:rsidP="00000000" w:rsidRDefault="00000000" w:rsidRPr="00000000" w14:paraId="00000007">
      <w:pPr>
        <w:jc w:val="center"/>
        <w:rPr/>
      </w:pPr>
      <w:r w:rsidDel="00000000" w:rsidR="00000000" w:rsidRPr="00000000">
        <w:rPr>
          <w:rtl w:val="0"/>
        </w:rPr>
        <w:t xml:space="preserve">___________________________________</w:t>
      </w:r>
    </w:p>
    <w:p w:rsidR="00000000" w:rsidDel="00000000" w:rsidP="00000000" w:rsidRDefault="00000000" w:rsidRPr="00000000" w14:paraId="00000008">
      <w:pPr>
        <w:jc w:val="center"/>
        <w:rPr/>
      </w:pPr>
      <w:r w:rsidDel="00000000" w:rsidR="00000000" w:rsidRPr="00000000">
        <w:rPr>
          <w:rtl w:val="0"/>
        </w:rPr>
      </w:r>
    </w:p>
    <w:p w:rsidR="00000000" w:rsidDel="00000000" w:rsidP="00000000" w:rsidRDefault="00000000" w:rsidRPr="00000000" w14:paraId="00000009">
      <w:pPr>
        <w:jc w:val="center"/>
        <w:rPr/>
      </w:pPr>
      <w:r w:rsidDel="00000000" w:rsidR="00000000" w:rsidRPr="00000000">
        <w:rPr>
          <w:rtl w:val="0"/>
        </w:rPr>
        <w:t xml:space="preserve">O presente termo é assinado para que produza todos os efeitos legais.</w:t>
      </w:r>
    </w:p>
    <w:p w:rsidR="00000000" w:rsidDel="00000000" w:rsidP="00000000" w:rsidRDefault="00000000" w:rsidRPr="00000000" w14:paraId="0000000A">
      <w:pPr>
        <w:jc w:val="center"/>
        <w:rPr/>
      </w:pPr>
      <w:r w:rsidDel="00000000" w:rsidR="00000000" w:rsidRPr="00000000">
        <w:rPr>
          <w:rtl w:val="0"/>
        </w:rPr>
        <w:t xml:space="preserve">(NOME DO FILIADO QUE PASSOU A PROCURAÇÃO)</w:t>
      </w:r>
    </w:p>
    <w:p w:rsidR="00000000" w:rsidDel="00000000" w:rsidP="00000000" w:rsidRDefault="00000000" w:rsidRPr="00000000" w14:paraId="0000000B">
      <w:pPr>
        <w:jc w:val="center"/>
        <w:rPr/>
      </w:pPr>
      <w:r w:rsidDel="00000000" w:rsidR="00000000" w:rsidRPr="00000000">
        <w:rPr>
          <w:rtl w:val="0"/>
        </w:rPr>
        <w:t xml:space="preserve">(RG nº __________ e CPF nº _______________)</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bookmarkStart w:colFirst="0" w:colLast="0" w:name="_heading=h.gjdgxs" w:id="0"/>
      <w:bookmarkEnd w:id="0"/>
      <w:r w:rsidDel="00000000" w:rsidR="00000000" w:rsidRPr="00000000">
        <w:rPr>
          <w:rtl w:val="0"/>
        </w:rPr>
      </w:r>
    </w:p>
    <w:sectPr>
      <w:pgSz w:h="16838" w:w="11906" w:orient="portrait"/>
      <w:pgMar w:bottom="1417" w:top="993"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Hyperlink">
    <w:name w:val="Hyperlink"/>
    <w:basedOn w:val="Fontepargpadro"/>
    <w:uiPriority w:val="99"/>
    <w:unhideWhenUsed w:val="1"/>
    <w:rsid w:val="00A3753E"/>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iJO40J8IGz5TS8r2dUyfyEs6Plg==">AMUW2mVg9QpcbgszQ4phZw9JVE11eEQlYh15dZ/kwE4Lrh1Jin75iZAsFqSUcn9ZbNAn1gC+WF83/hsqYb9tSGhv+imxQR0GUBwQ9uEvqnJmTckF6rdpGwMi1dWugxf/+/A/SFJkqtG+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2022-09-02T17:36:00Z</dcterms:created>
  <dc:creator>camila</dc:creator>
</cp:coreProperties>
</file>