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3E22" w14:textId="77777777" w:rsidR="00012143" w:rsidRDefault="00012143" w:rsidP="00DA4C84">
      <w:pPr>
        <w:pStyle w:val="Style1"/>
        <w:kinsoku w:val="0"/>
        <w:autoSpaceDE/>
        <w:autoSpaceDN/>
        <w:adjustRightInd/>
        <w:spacing w:before="240"/>
        <w:ind w:right="11"/>
        <w:jc w:val="center"/>
        <w:rPr>
          <w:rStyle w:val="CharacterStyle2"/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588753C2" wp14:editId="5AA526DF">
            <wp:extent cx="3335020" cy="6464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0F8B2" w14:textId="270EA91B" w:rsidR="00DA4C84" w:rsidRPr="00424669" w:rsidRDefault="00DA4C84" w:rsidP="00DA4C84">
      <w:pPr>
        <w:pStyle w:val="Style1"/>
        <w:kinsoku w:val="0"/>
        <w:autoSpaceDE/>
        <w:autoSpaceDN/>
        <w:adjustRightInd/>
        <w:spacing w:before="240"/>
        <w:ind w:right="11"/>
        <w:jc w:val="center"/>
        <w:rPr>
          <w:rStyle w:val="CharacterStyle2"/>
          <w:rFonts w:ascii="Arial Narrow" w:hAnsi="Arial Narrow"/>
          <w:b/>
          <w:sz w:val="24"/>
          <w:szCs w:val="24"/>
        </w:rPr>
      </w:pPr>
      <w:r w:rsidRPr="00424669">
        <w:rPr>
          <w:rStyle w:val="CharacterStyle2"/>
          <w:rFonts w:ascii="Arial Narrow" w:hAnsi="Arial Narrow"/>
          <w:b/>
          <w:sz w:val="24"/>
          <w:szCs w:val="24"/>
        </w:rPr>
        <w:t>ANEXO III</w:t>
      </w:r>
    </w:p>
    <w:p w14:paraId="5900F8B4" w14:textId="761AEC36" w:rsidR="00DA4C84" w:rsidRPr="00424669" w:rsidRDefault="005E00B3" w:rsidP="00012143">
      <w:pPr>
        <w:pStyle w:val="Style1"/>
        <w:spacing w:after="240"/>
        <w:ind w:right="11"/>
        <w:jc w:val="center"/>
        <w:rPr>
          <w:rStyle w:val="CharacterStyle2"/>
          <w:rFonts w:ascii="Arial Narrow" w:hAnsi="Arial Narrow"/>
          <w:b/>
          <w:sz w:val="24"/>
          <w:szCs w:val="24"/>
        </w:rPr>
      </w:pPr>
      <w:r w:rsidRPr="00424669">
        <w:rPr>
          <w:rStyle w:val="CharacterStyle2"/>
          <w:rFonts w:ascii="Arial Narrow" w:hAnsi="Arial Narrow"/>
          <w:b/>
          <w:sz w:val="24"/>
          <w:szCs w:val="24"/>
        </w:rPr>
        <w:t xml:space="preserve">FICHA DE INSCRIÇÃO DE CHAPA PARA AS ELEIÇÕES DO SINAGÊNCIAS – </w:t>
      </w:r>
      <w:r w:rsidR="00BF7835">
        <w:rPr>
          <w:rStyle w:val="CharacterStyle2"/>
          <w:rFonts w:ascii="Arial Narrow" w:hAnsi="Arial Narrow"/>
          <w:b/>
          <w:sz w:val="24"/>
          <w:szCs w:val="24"/>
        </w:rPr>
        <w:t>2020/2023</w:t>
      </w:r>
      <w:r w:rsidRPr="00424669">
        <w:rPr>
          <w:rStyle w:val="CharacterStyle2"/>
          <w:rFonts w:ascii="Arial Narrow" w:hAnsi="Arial Narrow"/>
          <w:b/>
          <w:sz w:val="24"/>
          <w:szCs w:val="24"/>
        </w:rPr>
        <w:t xml:space="preserve"> CONSELHO FISCAL</w:t>
      </w:r>
    </w:p>
    <w:p w14:paraId="5900F8B5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</w:p>
    <w:p w14:paraId="5900F8B6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Ao Presidente da COMISSÃO ELEITORAL do SINAGÊNCIAS</w:t>
      </w:r>
    </w:p>
    <w:p w14:paraId="5900F8B7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Apresento abaixo a lista de integrantes da Chapa de candidatos ao Conselho Fiscal do SINAGÊNCIAS.</w:t>
      </w:r>
    </w:p>
    <w:p w14:paraId="5900F8B8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Declaro que todos os membros estão cientes do Estatuto, do Regimento Interno, do Regimento Eleitoral e demais normas internas que regem o processo eleitoral do SINAGÊNCIAS.</w:t>
      </w:r>
    </w:p>
    <w:p w14:paraId="5900F8BA" w14:textId="67F1F26F" w:rsidR="00015CF7" w:rsidRPr="00424669" w:rsidRDefault="009F0E26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 xml:space="preserve">Declaro ciência, adicionalmente, que a utilização indevida da relação de nomes dos servidores filiados ao SINAGÊNCIAS, sem prejuízo das sanções penais e civis cabíveis, importará na imposição de sanções estatutárias. </w:t>
      </w:r>
    </w:p>
    <w:p w14:paraId="5900F8BB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Nestes Termos,</w:t>
      </w:r>
    </w:p>
    <w:p w14:paraId="5900F8BC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Pede Deferimento.</w:t>
      </w:r>
    </w:p>
    <w:p w14:paraId="5900F8BD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</w:p>
    <w:p w14:paraId="5900F8BE" w14:textId="77777777" w:rsidR="00900C43" w:rsidRPr="00424669" w:rsidRDefault="00900C43" w:rsidP="00900C43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_________________________________________</w:t>
      </w:r>
    </w:p>
    <w:p w14:paraId="5900F8BF" w14:textId="77777777" w:rsidR="00900C43" w:rsidRPr="00424669" w:rsidRDefault="00900C43" w:rsidP="00900C43">
      <w:pPr>
        <w:pStyle w:val="Style1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(Local/Data)</w:t>
      </w:r>
    </w:p>
    <w:p w14:paraId="5900F8C0" w14:textId="77777777" w:rsidR="00900C43" w:rsidRPr="00424669" w:rsidRDefault="00900C43" w:rsidP="00015CF7">
      <w:pPr>
        <w:pStyle w:val="Style1"/>
        <w:pBdr>
          <w:bottom w:val="single" w:sz="4" w:space="1" w:color="auto"/>
        </w:pBdr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</w:p>
    <w:p w14:paraId="5900F8C1" w14:textId="77777777" w:rsidR="00015CF7" w:rsidRPr="00424669" w:rsidRDefault="00015CF7" w:rsidP="00015CF7">
      <w:pPr>
        <w:pStyle w:val="Style1"/>
        <w:pBdr>
          <w:bottom w:val="single" w:sz="4" w:space="1" w:color="auto"/>
        </w:pBdr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</w:p>
    <w:p w14:paraId="5900F8C2" w14:textId="77777777" w:rsidR="00963B8E" w:rsidRPr="00424669" w:rsidRDefault="00963B8E" w:rsidP="00963B8E">
      <w:pPr>
        <w:pStyle w:val="Style1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Nome, Assinatura, Identificação e Telefone Celular do Representante da Chapa</w:t>
      </w:r>
    </w:p>
    <w:p w14:paraId="5900F8C3" w14:textId="77777777" w:rsidR="00015CF7" w:rsidRPr="00424669" w:rsidRDefault="00015CF7" w:rsidP="00015CF7">
      <w:pPr>
        <w:pStyle w:val="Style1"/>
        <w:spacing w:before="120"/>
        <w:ind w:right="11"/>
        <w:jc w:val="both"/>
        <w:rPr>
          <w:rStyle w:val="CharacterStyle2"/>
          <w:rFonts w:ascii="Arial Narrow" w:hAnsi="Arial Narrow"/>
          <w:sz w:val="24"/>
          <w:szCs w:val="24"/>
        </w:rPr>
      </w:pPr>
    </w:p>
    <w:p w14:paraId="5900F8C4" w14:textId="77777777" w:rsidR="00015CF7" w:rsidRPr="00424669" w:rsidRDefault="00015CF7" w:rsidP="005E00B3">
      <w:pPr>
        <w:pStyle w:val="Style1"/>
        <w:spacing w:before="120"/>
        <w:ind w:right="11"/>
        <w:jc w:val="center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b/>
          <w:sz w:val="24"/>
          <w:szCs w:val="24"/>
        </w:rPr>
        <w:t>Composição da Chapa:</w:t>
      </w:r>
      <w:r w:rsidR="005E00B3" w:rsidRPr="00424669">
        <w:rPr>
          <w:rStyle w:val="CharacterStyle2"/>
          <w:rFonts w:ascii="Arial Narrow" w:hAnsi="Arial Narrow"/>
          <w:b/>
          <w:sz w:val="24"/>
          <w:szCs w:val="24"/>
        </w:rPr>
        <w:t xml:space="preserve"> </w:t>
      </w:r>
      <w:r w:rsidRPr="00424669">
        <w:rPr>
          <w:rStyle w:val="CharacterStyle2"/>
          <w:rFonts w:ascii="Arial Narrow" w:hAnsi="Arial Narrow"/>
          <w:sz w:val="24"/>
          <w:szCs w:val="24"/>
        </w:rPr>
        <w:t>Estrutura d</w:t>
      </w:r>
      <w:r w:rsidR="006E03EC" w:rsidRPr="00424669">
        <w:rPr>
          <w:rStyle w:val="CharacterStyle2"/>
          <w:rFonts w:ascii="Arial Narrow" w:hAnsi="Arial Narrow"/>
          <w:sz w:val="24"/>
          <w:szCs w:val="24"/>
        </w:rPr>
        <w:t>o Conselho Fiscal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039"/>
        <w:gridCol w:w="5338"/>
        <w:gridCol w:w="1048"/>
      </w:tblGrid>
      <w:tr w:rsidR="005E00B3" w:rsidRPr="00424669" w14:paraId="5900F8C9" w14:textId="77777777" w:rsidTr="005E00B3">
        <w:trPr>
          <w:trHeight w:val="342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900F8C5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424669">
              <w:rPr>
                <w:rFonts w:ascii="Arial Narrow" w:eastAsia="Times New Roman" w:hAnsi="Arial Narrow"/>
                <w:b/>
                <w:bCs/>
              </w:rPr>
              <w:t>Nº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900F8C6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424669">
              <w:rPr>
                <w:rFonts w:ascii="Arial Narrow" w:eastAsia="Times New Roman" w:hAnsi="Arial Narrow"/>
                <w:b/>
                <w:bCs/>
              </w:rPr>
              <w:t>CARGO</w:t>
            </w:r>
          </w:p>
        </w:tc>
        <w:tc>
          <w:tcPr>
            <w:tcW w:w="3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900F8C7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424669">
              <w:rPr>
                <w:rFonts w:ascii="Arial Narrow" w:eastAsia="Times New Roman" w:hAnsi="Arial Narrow"/>
                <w:b/>
                <w:bCs/>
              </w:rPr>
              <w:t>NOME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900F8C8" w14:textId="6B861AF4" w:rsidR="005E00B3" w:rsidRPr="00424669" w:rsidRDefault="00CA3215" w:rsidP="00EA38E0">
            <w:pPr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AGÊNCIA</w:t>
            </w:r>
          </w:p>
        </w:tc>
      </w:tr>
      <w:tr w:rsidR="005E00B3" w:rsidRPr="00424669" w14:paraId="5900F8CE" w14:textId="77777777" w:rsidTr="005E00B3">
        <w:trPr>
          <w:trHeight w:val="388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CA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CB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1º Titular - Presidente</w:t>
            </w:r>
          </w:p>
        </w:tc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F8CC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CD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5E00B3" w:rsidRPr="00424669" w14:paraId="5900F8D3" w14:textId="77777777" w:rsidTr="005E00B3">
        <w:trPr>
          <w:trHeight w:val="342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CF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0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2º Titular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1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2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5E00B3" w:rsidRPr="00424669" w14:paraId="5900F8D8" w14:textId="77777777" w:rsidTr="005E00B3">
        <w:trPr>
          <w:trHeight w:val="342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4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5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3º Titular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6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7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5E00B3" w:rsidRPr="00424669" w14:paraId="5900F8DD" w14:textId="77777777" w:rsidTr="005E00B3">
        <w:trPr>
          <w:trHeight w:val="342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9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A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1º Suplente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B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DC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5E00B3" w:rsidRPr="00424669" w14:paraId="5900F8E2" w14:textId="77777777" w:rsidTr="005E00B3">
        <w:trPr>
          <w:trHeight w:val="342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E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DF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2º Suplente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E0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E1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5E00B3" w:rsidRPr="00424669" w14:paraId="5900F8E7" w14:textId="77777777" w:rsidTr="005E00B3">
        <w:trPr>
          <w:trHeight w:val="342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E3" w14:textId="77777777" w:rsidR="005E00B3" w:rsidRPr="00424669" w:rsidRDefault="005E00B3" w:rsidP="00EA38E0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E4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  <w:r w:rsidRPr="00424669">
              <w:rPr>
                <w:rFonts w:ascii="Arial Narrow" w:eastAsia="Times New Roman" w:hAnsi="Arial Narrow"/>
                <w:color w:val="000000"/>
              </w:rPr>
              <w:t>3º Suplente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E5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F8E6" w14:textId="77777777" w:rsidR="005E00B3" w:rsidRPr="00424669" w:rsidRDefault="005E00B3" w:rsidP="00EA38E0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</w:tbl>
    <w:p w14:paraId="5900F8EA" w14:textId="216D3870" w:rsidR="005E00B3" w:rsidRPr="00424669" w:rsidRDefault="00315D03" w:rsidP="00012143">
      <w:pPr>
        <w:pStyle w:val="Style1"/>
        <w:spacing w:before="120"/>
        <w:ind w:right="11"/>
        <w:rPr>
          <w:rStyle w:val="CharacterStyle2"/>
          <w:rFonts w:ascii="Arial Narrow" w:hAnsi="Arial Narrow"/>
          <w:sz w:val="24"/>
          <w:szCs w:val="24"/>
        </w:rPr>
      </w:pPr>
      <w:r w:rsidRPr="00424669">
        <w:rPr>
          <w:rStyle w:val="CharacterStyle2"/>
          <w:rFonts w:ascii="Arial Narrow" w:hAnsi="Arial Narrow"/>
          <w:sz w:val="24"/>
          <w:szCs w:val="24"/>
        </w:rPr>
        <w:t>Indicação de Suplentes para Substituição de Candidato</w:t>
      </w:r>
      <w:r w:rsidR="00012143">
        <w:rPr>
          <w:rStyle w:val="CharacterStyle2"/>
          <w:rFonts w:ascii="Arial Narrow" w:hAnsi="Arial Narrow"/>
          <w:sz w:val="24"/>
          <w:szCs w:val="24"/>
        </w:rPr>
        <w:br/>
      </w:r>
    </w:p>
    <w:tbl>
      <w:tblPr>
        <w:tblStyle w:val="Tabelacomgrade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15D03" w:rsidRPr="00424669" w14:paraId="5900F8EE" w14:textId="77777777" w:rsidTr="001201C2">
        <w:tc>
          <w:tcPr>
            <w:tcW w:w="9209" w:type="dxa"/>
            <w:shd w:val="clear" w:color="auto" w:fill="D9D9D9" w:themeFill="background1" w:themeFillShade="D9"/>
          </w:tcPr>
          <w:p w14:paraId="5900F8EB" w14:textId="77777777" w:rsidR="00315D03" w:rsidRPr="00424669" w:rsidRDefault="00315D03" w:rsidP="001201C2">
            <w:pPr>
              <w:rPr>
                <w:rStyle w:val="CharacterStyle2"/>
                <w:rFonts w:ascii="Arial Narrow" w:hAnsi="Arial Narrow"/>
                <w:sz w:val="24"/>
              </w:rPr>
            </w:pP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I - </w:t>
            </w:r>
            <w:r w:rsidR="00174D4F" w:rsidRPr="00424669">
              <w:rPr>
                <w:rStyle w:val="CharacterStyle2"/>
                <w:rFonts w:ascii="Arial Narrow" w:hAnsi="Arial Narrow"/>
                <w:sz w:val="24"/>
              </w:rPr>
              <w:t>4</w:t>
            </w:r>
            <w:r w:rsidRPr="00424669">
              <w:rPr>
                <w:rStyle w:val="CharacterStyle2"/>
                <w:rFonts w:ascii="Arial Narrow" w:hAnsi="Arial Narrow"/>
                <w:sz w:val="24"/>
                <w:u w:val="single"/>
                <w:vertAlign w:val="superscript"/>
              </w:rPr>
              <w:t>o</w:t>
            </w: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 Suplente;</w:t>
            </w:r>
          </w:p>
          <w:p w14:paraId="5900F8EC" w14:textId="77777777" w:rsidR="00315D03" w:rsidRPr="00424669" w:rsidRDefault="00315D03" w:rsidP="001201C2">
            <w:pPr>
              <w:rPr>
                <w:rStyle w:val="CharacterStyle2"/>
                <w:rFonts w:ascii="Arial Narrow" w:hAnsi="Arial Narrow"/>
                <w:sz w:val="24"/>
              </w:rPr>
            </w:pP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II - </w:t>
            </w:r>
            <w:r w:rsidR="00174D4F" w:rsidRPr="00424669">
              <w:rPr>
                <w:rStyle w:val="CharacterStyle2"/>
                <w:rFonts w:ascii="Arial Narrow" w:hAnsi="Arial Narrow"/>
                <w:sz w:val="24"/>
              </w:rPr>
              <w:t>5</w:t>
            </w:r>
            <w:r w:rsidRPr="00424669">
              <w:rPr>
                <w:rStyle w:val="CharacterStyle2"/>
                <w:rFonts w:ascii="Arial Narrow" w:hAnsi="Arial Narrow"/>
                <w:sz w:val="24"/>
                <w:u w:val="single"/>
                <w:vertAlign w:val="superscript"/>
              </w:rPr>
              <w:t>o</w:t>
            </w: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 Suplente; e</w:t>
            </w:r>
          </w:p>
          <w:p w14:paraId="5900F8ED" w14:textId="77777777" w:rsidR="00315D03" w:rsidRPr="00424669" w:rsidRDefault="00315D03" w:rsidP="00174D4F">
            <w:pPr>
              <w:rPr>
                <w:rStyle w:val="CharacterStyle2"/>
                <w:rFonts w:ascii="Arial Narrow" w:hAnsi="Arial Narrow"/>
                <w:sz w:val="24"/>
              </w:rPr>
            </w:pP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III - </w:t>
            </w:r>
            <w:r w:rsidR="00174D4F" w:rsidRPr="00424669">
              <w:rPr>
                <w:rStyle w:val="CharacterStyle2"/>
                <w:rFonts w:ascii="Arial Narrow" w:hAnsi="Arial Narrow"/>
                <w:sz w:val="24"/>
              </w:rPr>
              <w:t>6</w:t>
            </w:r>
            <w:r w:rsidRPr="00424669">
              <w:rPr>
                <w:rStyle w:val="CharacterStyle2"/>
                <w:rFonts w:ascii="Arial Narrow" w:hAnsi="Arial Narrow"/>
                <w:sz w:val="24"/>
                <w:u w:val="single"/>
                <w:vertAlign w:val="superscript"/>
              </w:rPr>
              <w:t>o</w:t>
            </w:r>
            <w:r w:rsidRPr="00424669">
              <w:rPr>
                <w:rStyle w:val="CharacterStyle2"/>
                <w:rFonts w:ascii="Arial Narrow" w:hAnsi="Arial Narrow"/>
                <w:sz w:val="24"/>
              </w:rPr>
              <w:t xml:space="preserve"> Suplente.</w:t>
            </w:r>
          </w:p>
        </w:tc>
      </w:tr>
    </w:tbl>
    <w:p w14:paraId="5900F94F" w14:textId="3BE6B00E" w:rsidR="001A7751" w:rsidRPr="00424669" w:rsidRDefault="001A7751" w:rsidP="00012143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 Narrow" w:eastAsia="Times New Roman" w:hAnsi="Arial Narrow"/>
          <w:b/>
          <w:color w:val="000000"/>
          <w:sz w:val="24"/>
        </w:rPr>
      </w:pPr>
    </w:p>
    <w:sectPr w:rsidR="001A7751" w:rsidRPr="00424669" w:rsidSect="00012143">
      <w:headerReference w:type="default" r:id="rId9"/>
      <w:type w:val="continuous"/>
      <w:pgSz w:w="11918" w:h="16854"/>
      <w:pgMar w:top="426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D525" w14:textId="77777777" w:rsidR="00065B5C" w:rsidRDefault="00065B5C" w:rsidP="009A68E6">
      <w:r>
        <w:separator/>
      </w:r>
    </w:p>
  </w:endnote>
  <w:endnote w:type="continuationSeparator" w:id="0">
    <w:p w14:paraId="5260DFD0" w14:textId="77777777" w:rsidR="00065B5C" w:rsidRDefault="00065B5C" w:rsidP="009A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66B3" w14:textId="77777777" w:rsidR="00065B5C" w:rsidRDefault="00065B5C" w:rsidP="009A68E6">
      <w:r>
        <w:separator/>
      </w:r>
    </w:p>
  </w:footnote>
  <w:footnote w:type="continuationSeparator" w:id="0">
    <w:p w14:paraId="07C77AB0" w14:textId="77777777" w:rsidR="00065B5C" w:rsidRDefault="00065B5C" w:rsidP="009A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F954" w14:textId="3A9221A2" w:rsidR="00EA38E0" w:rsidRDefault="00EA38E0" w:rsidP="009A68E6">
    <w:pPr>
      <w:pStyle w:val="Style1"/>
      <w:kinsoku w:val="0"/>
      <w:autoSpaceDE/>
      <w:autoSpaceDN/>
      <w:adjustRightInd/>
      <w:jc w:val="center"/>
      <w:rPr>
        <w:rStyle w:val="CharacterStyle2"/>
        <w:b/>
        <w:bCs/>
        <w:spacing w:val="-9"/>
        <w:w w:val="110"/>
        <w:sz w:val="22"/>
        <w:szCs w:val="22"/>
      </w:rPr>
    </w:pPr>
  </w:p>
  <w:p w14:paraId="5900F957" w14:textId="75684804" w:rsidR="00EA38E0" w:rsidRDefault="00424669" w:rsidP="00424669">
    <w:pPr>
      <w:pStyle w:val="Cabealho"/>
      <w:jc w:val="both"/>
      <w:rPr>
        <w:sz w:val="12"/>
      </w:rPr>
    </w:pPr>
    <w:r>
      <w:rPr>
        <w:noProof/>
      </w:rPr>
      <w:tab/>
    </w:r>
  </w:p>
  <w:p w14:paraId="3C6877E3" w14:textId="21442650" w:rsidR="00424669" w:rsidRDefault="00424669" w:rsidP="00424669">
    <w:pPr>
      <w:pStyle w:val="Cabealho"/>
      <w:jc w:val="both"/>
      <w:rPr>
        <w:sz w:val="12"/>
      </w:rPr>
    </w:pPr>
  </w:p>
  <w:p w14:paraId="4E7E8D00" w14:textId="67F40CD8" w:rsidR="00424669" w:rsidRDefault="00424669" w:rsidP="00424669">
    <w:pPr>
      <w:pStyle w:val="Cabealho"/>
      <w:jc w:val="both"/>
      <w:rPr>
        <w:sz w:val="12"/>
      </w:rPr>
    </w:pPr>
  </w:p>
  <w:p w14:paraId="189D9E20" w14:textId="77777777" w:rsidR="00424669" w:rsidRPr="00697CD8" w:rsidRDefault="00424669" w:rsidP="00424669">
    <w:pPr>
      <w:pStyle w:val="Cabealho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066E"/>
    <w:multiLevelType w:val="hybridMultilevel"/>
    <w:tmpl w:val="6E2AA99A"/>
    <w:lvl w:ilvl="0" w:tplc="4B623D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AAB3BD7"/>
    <w:multiLevelType w:val="hybridMultilevel"/>
    <w:tmpl w:val="9B209888"/>
    <w:lvl w:ilvl="0" w:tplc="F39AF3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6"/>
    <w:rsid w:val="00007A5C"/>
    <w:rsid w:val="00012143"/>
    <w:rsid w:val="00014972"/>
    <w:rsid w:val="00015CF7"/>
    <w:rsid w:val="000201FD"/>
    <w:rsid w:val="00065B5C"/>
    <w:rsid w:val="00065B64"/>
    <w:rsid w:val="00067DF2"/>
    <w:rsid w:val="00080D17"/>
    <w:rsid w:val="00093977"/>
    <w:rsid w:val="000A490A"/>
    <w:rsid w:val="000B1DD6"/>
    <w:rsid w:val="000B35FE"/>
    <w:rsid w:val="000B388D"/>
    <w:rsid w:val="000C397A"/>
    <w:rsid w:val="000D0879"/>
    <w:rsid w:val="000E01BE"/>
    <w:rsid w:val="000E70C2"/>
    <w:rsid w:val="000F02EB"/>
    <w:rsid w:val="000F053E"/>
    <w:rsid w:val="000F2496"/>
    <w:rsid w:val="000F2E95"/>
    <w:rsid w:val="00104ADA"/>
    <w:rsid w:val="00113B00"/>
    <w:rsid w:val="00115718"/>
    <w:rsid w:val="00115AFC"/>
    <w:rsid w:val="00116D3E"/>
    <w:rsid w:val="001201C2"/>
    <w:rsid w:val="00126004"/>
    <w:rsid w:val="00131082"/>
    <w:rsid w:val="001573B5"/>
    <w:rsid w:val="00160385"/>
    <w:rsid w:val="00172FB1"/>
    <w:rsid w:val="001741FC"/>
    <w:rsid w:val="00174D4F"/>
    <w:rsid w:val="001769FA"/>
    <w:rsid w:val="0018010D"/>
    <w:rsid w:val="001831EA"/>
    <w:rsid w:val="00184219"/>
    <w:rsid w:val="00190FF1"/>
    <w:rsid w:val="001915AC"/>
    <w:rsid w:val="001960D3"/>
    <w:rsid w:val="001A4A42"/>
    <w:rsid w:val="001A7751"/>
    <w:rsid w:val="001B0C08"/>
    <w:rsid w:val="001B1171"/>
    <w:rsid w:val="001C214A"/>
    <w:rsid w:val="001C28B6"/>
    <w:rsid w:val="001D1450"/>
    <w:rsid w:val="001D2EA6"/>
    <w:rsid w:val="001D502C"/>
    <w:rsid w:val="001E58C5"/>
    <w:rsid w:val="001E6841"/>
    <w:rsid w:val="002032CB"/>
    <w:rsid w:val="00206AED"/>
    <w:rsid w:val="002136D2"/>
    <w:rsid w:val="00225266"/>
    <w:rsid w:val="00236906"/>
    <w:rsid w:val="00241DC7"/>
    <w:rsid w:val="00245895"/>
    <w:rsid w:val="002622BB"/>
    <w:rsid w:val="00263154"/>
    <w:rsid w:val="00273E04"/>
    <w:rsid w:val="0027601D"/>
    <w:rsid w:val="00280B0C"/>
    <w:rsid w:val="00284E45"/>
    <w:rsid w:val="0029086C"/>
    <w:rsid w:val="00291A2D"/>
    <w:rsid w:val="002928D5"/>
    <w:rsid w:val="00295D01"/>
    <w:rsid w:val="002A213C"/>
    <w:rsid w:val="002A2E2B"/>
    <w:rsid w:val="002B0C68"/>
    <w:rsid w:val="002B13CB"/>
    <w:rsid w:val="002C1A26"/>
    <w:rsid w:val="002C1E9D"/>
    <w:rsid w:val="002C7581"/>
    <w:rsid w:val="002D143E"/>
    <w:rsid w:val="002D2A59"/>
    <w:rsid w:val="002D2AFA"/>
    <w:rsid w:val="002D6008"/>
    <w:rsid w:val="002E18E2"/>
    <w:rsid w:val="002E6A82"/>
    <w:rsid w:val="002F4C8D"/>
    <w:rsid w:val="00305F21"/>
    <w:rsid w:val="00314615"/>
    <w:rsid w:val="00315D03"/>
    <w:rsid w:val="00316930"/>
    <w:rsid w:val="00325C67"/>
    <w:rsid w:val="00327B54"/>
    <w:rsid w:val="00327E16"/>
    <w:rsid w:val="00346380"/>
    <w:rsid w:val="00355F9E"/>
    <w:rsid w:val="00362464"/>
    <w:rsid w:val="00365416"/>
    <w:rsid w:val="003679F0"/>
    <w:rsid w:val="00375B58"/>
    <w:rsid w:val="00391BF5"/>
    <w:rsid w:val="003A04B3"/>
    <w:rsid w:val="003A113C"/>
    <w:rsid w:val="003A1F73"/>
    <w:rsid w:val="003A5368"/>
    <w:rsid w:val="003B576B"/>
    <w:rsid w:val="003D04A7"/>
    <w:rsid w:val="003D26B6"/>
    <w:rsid w:val="003D3073"/>
    <w:rsid w:val="003E123B"/>
    <w:rsid w:val="003E39CA"/>
    <w:rsid w:val="003F0CC9"/>
    <w:rsid w:val="003F43FC"/>
    <w:rsid w:val="00412828"/>
    <w:rsid w:val="00424669"/>
    <w:rsid w:val="00424BAB"/>
    <w:rsid w:val="0042557F"/>
    <w:rsid w:val="00432A2A"/>
    <w:rsid w:val="0044211C"/>
    <w:rsid w:val="00447B54"/>
    <w:rsid w:val="004565A4"/>
    <w:rsid w:val="004579F2"/>
    <w:rsid w:val="004629C5"/>
    <w:rsid w:val="00463909"/>
    <w:rsid w:val="00474B64"/>
    <w:rsid w:val="00475758"/>
    <w:rsid w:val="00492FCA"/>
    <w:rsid w:val="00496808"/>
    <w:rsid w:val="004A5484"/>
    <w:rsid w:val="004B4D75"/>
    <w:rsid w:val="004B7E91"/>
    <w:rsid w:val="004C0E33"/>
    <w:rsid w:val="004C1400"/>
    <w:rsid w:val="004C4513"/>
    <w:rsid w:val="004D1D3E"/>
    <w:rsid w:val="004D3036"/>
    <w:rsid w:val="004D6D78"/>
    <w:rsid w:val="004E0268"/>
    <w:rsid w:val="004E1036"/>
    <w:rsid w:val="004E12C0"/>
    <w:rsid w:val="004E3D3E"/>
    <w:rsid w:val="004E6252"/>
    <w:rsid w:val="004E766B"/>
    <w:rsid w:val="004F337C"/>
    <w:rsid w:val="004F4A43"/>
    <w:rsid w:val="004F5EF9"/>
    <w:rsid w:val="0051340E"/>
    <w:rsid w:val="0052000C"/>
    <w:rsid w:val="00525429"/>
    <w:rsid w:val="00527F0F"/>
    <w:rsid w:val="005336C9"/>
    <w:rsid w:val="00543A58"/>
    <w:rsid w:val="00550523"/>
    <w:rsid w:val="0055098D"/>
    <w:rsid w:val="00556686"/>
    <w:rsid w:val="005651F7"/>
    <w:rsid w:val="005670F2"/>
    <w:rsid w:val="005674EE"/>
    <w:rsid w:val="00567BE3"/>
    <w:rsid w:val="0057191F"/>
    <w:rsid w:val="0057240D"/>
    <w:rsid w:val="00573D2F"/>
    <w:rsid w:val="00585E90"/>
    <w:rsid w:val="005A2AF0"/>
    <w:rsid w:val="005B0B8D"/>
    <w:rsid w:val="005B2434"/>
    <w:rsid w:val="005B7BA3"/>
    <w:rsid w:val="005C184C"/>
    <w:rsid w:val="005C51E8"/>
    <w:rsid w:val="005C700D"/>
    <w:rsid w:val="005D49CC"/>
    <w:rsid w:val="005D7083"/>
    <w:rsid w:val="005E00B3"/>
    <w:rsid w:val="005E02C9"/>
    <w:rsid w:val="005E5804"/>
    <w:rsid w:val="005E701F"/>
    <w:rsid w:val="005E7240"/>
    <w:rsid w:val="005F0C23"/>
    <w:rsid w:val="005F0F49"/>
    <w:rsid w:val="005F2906"/>
    <w:rsid w:val="005F61C2"/>
    <w:rsid w:val="006031E5"/>
    <w:rsid w:val="006032A1"/>
    <w:rsid w:val="00605875"/>
    <w:rsid w:val="0061270B"/>
    <w:rsid w:val="00612B2E"/>
    <w:rsid w:val="00621E8B"/>
    <w:rsid w:val="00621F39"/>
    <w:rsid w:val="006269DF"/>
    <w:rsid w:val="00636D01"/>
    <w:rsid w:val="00644C5F"/>
    <w:rsid w:val="00647012"/>
    <w:rsid w:val="00655B03"/>
    <w:rsid w:val="00676A6B"/>
    <w:rsid w:val="0068476C"/>
    <w:rsid w:val="00697316"/>
    <w:rsid w:val="00697CD8"/>
    <w:rsid w:val="006A2F74"/>
    <w:rsid w:val="006A53AB"/>
    <w:rsid w:val="006C112D"/>
    <w:rsid w:val="006C2062"/>
    <w:rsid w:val="006D37E7"/>
    <w:rsid w:val="006D7CE8"/>
    <w:rsid w:val="006E03EC"/>
    <w:rsid w:val="006E2444"/>
    <w:rsid w:val="006E4133"/>
    <w:rsid w:val="006F01CA"/>
    <w:rsid w:val="00700E33"/>
    <w:rsid w:val="00703A84"/>
    <w:rsid w:val="00713D6C"/>
    <w:rsid w:val="00732B5F"/>
    <w:rsid w:val="00737CFF"/>
    <w:rsid w:val="00771828"/>
    <w:rsid w:val="00772400"/>
    <w:rsid w:val="00776FDF"/>
    <w:rsid w:val="00780376"/>
    <w:rsid w:val="00785A8D"/>
    <w:rsid w:val="0079217D"/>
    <w:rsid w:val="007928D5"/>
    <w:rsid w:val="00792F09"/>
    <w:rsid w:val="00795D76"/>
    <w:rsid w:val="007A12F8"/>
    <w:rsid w:val="007B1496"/>
    <w:rsid w:val="007D2724"/>
    <w:rsid w:val="007D44C9"/>
    <w:rsid w:val="007D4AE9"/>
    <w:rsid w:val="007D5CD4"/>
    <w:rsid w:val="007E3322"/>
    <w:rsid w:val="007F345C"/>
    <w:rsid w:val="007F548B"/>
    <w:rsid w:val="007F5782"/>
    <w:rsid w:val="007F5C0E"/>
    <w:rsid w:val="00801B42"/>
    <w:rsid w:val="008038B7"/>
    <w:rsid w:val="008077EB"/>
    <w:rsid w:val="00820342"/>
    <w:rsid w:val="008233BE"/>
    <w:rsid w:val="0083219C"/>
    <w:rsid w:val="00835054"/>
    <w:rsid w:val="00836EC5"/>
    <w:rsid w:val="008452DE"/>
    <w:rsid w:val="008502BA"/>
    <w:rsid w:val="00853189"/>
    <w:rsid w:val="008548EA"/>
    <w:rsid w:val="0085627E"/>
    <w:rsid w:val="00865599"/>
    <w:rsid w:val="0086656C"/>
    <w:rsid w:val="00870FA6"/>
    <w:rsid w:val="008872AE"/>
    <w:rsid w:val="008923DC"/>
    <w:rsid w:val="0089598D"/>
    <w:rsid w:val="00896D8D"/>
    <w:rsid w:val="008B0541"/>
    <w:rsid w:val="008C22BF"/>
    <w:rsid w:val="008C392F"/>
    <w:rsid w:val="008C42E7"/>
    <w:rsid w:val="008C4C96"/>
    <w:rsid w:val="008D4ACE"/>
    <w:rsid w:val="008D5471"/>
    <w:rsid w:val="008E7394"/>
    <w:rsid w:val="0090067A"/>
    <w:rsid w:val="00900859"/>
    <w:rsid w:val="00900C43"/>
    <w:rsid w:val="00900D71"/>
    <w:rsid w:val="00902D4B"/>
    <w:rsid w:val="009147DC"/>
    <w:rsid w:val="00915A43"/>
    <w:rsid w:val="00917F7F"/>
    <w:rsid w:val="00932438"/>
    <w:rsid w:val="009355B0"/>
    <w:rsid w:val="009356E8"/>
    <w:rsid w:val="00942E2D"/>
    <w:rsid w:val="00942F66"/>
    <w:rsid w:val="00944157"/>
    <w:rsid w:val="009521EB"/>
    <w:rsid w:val="00952237"/>
    <w:rsid w:val="0095645E"/>
    <w:rsid w:val="00957F01"/>
    <w:rsid w:val="00961F01"/>
    <w:rsid w:val="00962452"/>
    <w:rsid w:val="00963B8E"/>
    <w:rsid w:val="00973C01"/>
    <w:rsid w:val="00976D14"/>
    <w:rsid w:val="0099433A"/>
    <w:rsid w:val="009A68E6"/>
    <w:rsid w:val="009B1D8F"/>
    <w:rsid w:val="009B20F7"/>
    <w:rsid w:val="009B29BF"/>
    <w:rsid w:val="009C3438"/>
    <w:rsid w:val="009C637B"/>
    <w:rsid w:val="009D0A97"/>
    <w:rsid w:val="009D7456"/>
    <w:rsid w:val="009E2A5F"/>
    <w:rsid w:val="009F0E26"/>
    <w:rsid w:val="009F2EBD"/>
    <w:rsid w:val="009F6941"/>
    <w:rsid w:val="009F7902"/>
    <w:rsid w:val="00A01BDD"/>
    <w:rsid w:val="00A01F19"/>
    <w:rsid w:val="00A05961"/>
    <w:rsid w:val="00A31895"/>
    <w:rsid w:val="00A3548F"/>
    <w:rsid w:val="00A4566D"/>
    <w:rsid w:val="00A633D4"/>
    <w:rsid w:val="00A67C4F"/>
    <w:rsid w:val="00A73836"/>
    <w:rsid w:val="00A775CD"/>
    <w:rsid w:val="00A8644B"/>
    <w:rsid w:val="00A96255"/>
    <w:rsid w:val="00A9674B"/>
    <w:rsid w:val="00AA0323"/>
    <w:rsid w:val="00AA14FD"/>
    <w:rsid w:val="00AA6604"/>
    <w:rsid w:val="00AA7458"/>
    <w:rsid w:val="00AB62EA"/>
    <w:rsid w:val="00AC2842"/>
    <w:rsid w:val="00AC7338"/>
    <w:rsid w:val="00AD1716"/>
    <w:rsid w:val="00AD4059"/>
    <w:rsid w:val="00AF2136"/>
    <w:rsid w:val="00AF5D9F"/>
    <w:rsid w:val="00B050BB"/>
    <w:rsid w:val="00B052A5"/>
    <w:rsid w:val="00B130D3"/>
    <w:rsid w:val="00B16F19"/>
    <w:rsid w:val="00B212F3"/>
    <w:rsid w:val="00B3798D"/>
    <w:rsid w:val="00B41C98"/>
    <w:rsid w:val="00B5111A"/>
    <w:rsid w:val="00B53782"/>
    <w:rsid w:val="00B55BE7"/>
    <w:rsid w:val="00B60C3B"/>
    <w:rsid w:val="00B62846"/>
    <w:rsid w:val="00B67BE9"/>
    <w:rsid w:val="00B73E19"/>
    <w:rsid w:val="00B76FB9"/>
    <w:rsid w:val="00B80AF4"/>
    <w:rsid w:val="00B82218"/>
    <w:rsid w:val="00B9002A"/>
    <w:rsid w:val="00B92893"/>
    <w:rsid w:val="00BA330E"/>
    <w:rsid w:val="00BB76B7"/>
    <w:rsid w:val="00BC2B2E"/>
    <w:rsid w:val="00BC2C19"/>
    <w:rsid w:val="00BD12DB"/>
    <w:rsid w:val="00BD42EB"/>
    <w:rsid w:val="00BD70B7"/>
    <w:rsid w:val="00BE4DED"/>
    <w:rsid w:val="00BF7835"/>
    <w:rsid w:val="00BF7DEB"/>
    <w:rsid w:val="00C024B9"/>
    <w:rsid w:val="00C04364"/>
    <w:rsid w:val="00C126F1"/>
    <w:rsid w:val="00C2064B"/>
    <w:rsid w:val="00C22D69"/>
    <w:rsid w:val="00C329CF"/>
    <w:rsid w:val="00C3646A"/>
    <w:rsid w:val="00C66CAB"/>
    <w:rsid w:val="00C8474B"/>
    <w:rsid w:val="00C91C0F"/>
    <w:rsid w:val="00C92AD0"/>
    <w:rsid w:val="00CA0684"/>
    <w:rsid w:val="00CA3215"/>
    <w:rsid w:val="00CC1E05"/>
    <w:rsid w:val="00CC3648"/>
    <w:rsid w:val="00CC3D55"/>
    <w:rsid w:val="00CC4DC5"/>
    <w:rsid w:val="00CD059F"/>
    <w:rsid w:val="00CD2413"/>
    <w:rsid w:val="00CF1C83"/>
    <w:rsid w:val="00CF75C1"/>
    <w:rsid w:val="00D005FD"/>
    <w:rsid w:val="00D1306F"/>
    <w:rsid w:val="00D16D98"/>
    <w:rsid w:val="00D245EF"/>
    <w:rsid w:val="00D33122"/>
    <w:rsid w:val="00D37A99"/>
    <w:rsid w:val="00D4445A"/>
    <w:rsid w:val="00D450A9"/>
    <w:rsid w:val="00D45FF1"/>
    <w:rsid w:val="00D50987"/>
    <w:rsid w:val="00D544A3"/>
    <w:rsid w:val="00D57D25"/>
    <w:rsid w:val="00D57FB3"/>
    <w:rsid w:val="00D639A1"/>
    <w:rsid w:val="00D86CD5"/>
    <w:rsid w:val="00D9049E"/>
    <w:rsid w:val="00D94A96"/>
    <w:rsid w:val="00D94E87"/>
    <w:rsid w:val="00DA0C56"/>
    <w:rsid w:val="00DA3C4C"/>
    <w:rsid w:val="00DA3D1B"/>
    <w:rsid w:val="00DA4C84"/>
    <w:rsid w:val="00DC1E49"/>
    <w:rsid w:val="00DC203C"/>
    <w:rsid w:val="00DD2193"/>
    <w:rsid w:val="00DE4B87"/>
    <w:rsid w:val="00DE4F2E"/>
    <w:rsid w:val="00DF006E"/>
    <w:rsid w:val="00DF18FC"/>
    <w:rsid w:val="00DF2FE7"/>
    <w:rsid w:val="00E10CE4"/>
    <w:rsid w:val="00E11B14"/>
    <w:rsid w:val="00E1574F"/>
    <w:rsid w:val="00E26EEA"/>
    <w:rsid w:val="00E34ED3"/>
    <w:rsid w:val="00E35077"/>
    <w:rsid w:val="00E36097"/>
    <w:rsid w:val="00E36DA0"/>
    <w:rsid w:val="00E50522"/>
    <w:rsid w:val="00E617A1"/>
    <w:rsid w:val="00E71A8D"/>
    <w:rsid w:val="00E73CFB"/>
    <w:rsid w:val="00E75778"/>
    <w:rsid w:val="00E82F1C"/>
    <w:rsid w:val="00E93563"/>
    <w:rsid w:val="00E94388"/>
    <w:rsid w:val="00E9625C"/>
    <w:rsid w:val="00E97260"/>
    <w:rsid w:val="00EA3262"/>
    <w:rsid w:val="00EA38E0"/>
    <w:rsid w:val="00EA40C9"/>
    <w:rsid w:val="00EA4893"/>
    <w:rsid w:val="00EB6A7E"/>
    <w:rsid w:val="00EC78E8"/>
    <w:rsid w:val="00ED1AC0"/>
    <w:rsid w:val="00ED47B2"/>
    <w:rsid w:val="00EE5945"/>
    <w:rsid w:val="00EE7C49"/>
    <w:rsid w:val="00EF2F78"/>
    <w:rsid w:val="00EF638B"/>
    <w:rsid w:val="00F00DE5"/>
    <w:rsid w:val="00F140C1"/>
    <w:rsid w:val="00F272A2"/>
    <w:rsid w:val="00F304EB"/>
    <w:rsid w:val="00F32B5C"/>
    <w:rsid w:val="00F3498A"/>
    <w:rsid w:val="00F4063A"/>
    <w:rsid w:val="00F42B52"/>
    <w:rsid w:val="00F4369F"/>
    <w:rsid w:val="00F43B0A"/>
    <w:rsid w:val="00F45838"/>
    <w:rsid w:val="00F4703F"/>
    <w:rsid w:val="00F50EE5"/>
    <w:rsid w:val="00F50FD4"/>
    <w:rsid w:val="00F52ABB"/>
    <w:rsid w:val="00F600BD"/>
    <w:rsid w:val="00F60C86"/>
    <w:rsid w:val="00F6610F"/>
    <w:rsid w:val="00F71C8F"/>
    <w:rsid w:val="00F73C62"/>
    <w:rsid w:val="00F77846"/>
    <w:rsid w:val="00F8196D"/>
    <w:rsid w:val="00F8373A"/>
    <w:rsid w:val="00F87FE8"/>
    <w:rsid w:val="00F97121"/>
    <w:rsid w:val="00FA18A8"/>
    <w:rsid w:val="00FA2D46"/>
    <w:rsid w:val="00FA36C2"/>
    <w:rsid w:val="00FA592E"/>
    <w:rsid w:val="00FC2201"/>
    <w:rsid w:val="00FC4361"/>
    <w:rsid w:val="00FD3F9A"/>
    <w:rsid w:val="00FE104D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0F780"/>
  <w14:defaultImageDpi w14:val="0"/>
  <w15:docId w15:val="{E2DE3EDD-50F2-4E70-A369-E936BE6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88"/>
      <w:ind w:right="144" w:firstLine="1368"/>
      <w:jc w:val="both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3438"/>
    <w:rPr>
      <w:rFonts w:cs="Times New Roman"/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A3C4C"/>
    <w:pPr>
      <w:kinsoku/>
      <w:autoSpaceDE w:val="0"/>
      <w:autoSpaceDN w:val="0"/>
    </w:pPr>
    <w:rPr>
      <w:rFonts w:eastAsia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C4C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A068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0684"/>
    <w:pPr>
      <w:kinsoku/>
      <w:autoSpaceDE w:val="0"/>
      <w:autoSpaceDN w:val="0"/>
      <w:spacing w:line="258" w:lineRule="exact"/>
      <w:ind w:left="95"/>
    </w:pPr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4E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AF5D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D9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AF5D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D16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16D98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D5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9EA5-85AC-4565-8A41-B365192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Camila Caetano</cp:lastModifiedBy>
  <cp:revision>2</cp:revision>
  <cp:lastPrinted>2020-07-21T02:09:00Z</cp:lastPrinted>
  <dcterms:created xsi:type="dcterms:W3CDTF">2020-07-31T22:54:00Z</dcterms:created>
  <dcterms:modified xsi:type="dcterms:W3CDTF">2020-07-31T22:54:00Z</dcterms:modified>
</cp:coreProperties>
</file>